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6D" w:rsidRDefault="00A15A6D" w:rsidP="004360FA">
      <w:pPr>
        <w:pStyle w:val="Kop1"/>
        <w:rPr>
          <w:rFonts w:asciiTheme="minorHAnsi" w:hAnsiTheme="minorHAnsi" w:cstheme="minorHAnsi"/>
          <w:b/>
          <w:noProof/>
          <w:color w:val="F79646" w:themeColor="accent6"/>
          <w:sz w:val="20"/>
          <w:szCs w:val="20"/>
          <w:lang w:eastAsia="nl-NL"/>
        </w:rPr>
      </w:pPr>
    </w:p>
    <w:p w:rsidR="00500C76" w:rsidRDefault="004360FA" w:rsidP="004360FA">
      <w:pPr>
        <w:pStyle w:val="Kop1"/>
        <w:rPr>
          <w:rFonts w:asciiTheme="minorHAnsi" w:hAnsiTheme="minorHAnsi" w:cstheme="minorHAnsi"/>
          <w:b/>
          <w:color w:val="F79646" w:themeColor="accent6"/>
          <w:lang w:val="en-US"/>
        </w:rPr>
      </w:pPr>
      <w:r w:rsidRPr="003A4A14">
        <w:rPr>
          <w:rFonts w:asciiTheme="minorHAnsi" w:hAnsiTheme="minorHAnsi" w:cstheme="minorHAnsi"/>
          <w:b/>
          <w:noProof/>
          <w:color w:val="F79646" w:themeColor="accent6"/>
          <w:lang w:eastAsia="nl-NL"/>
        </w:rPr>
        <w:drawing>
          <wp:anchor distT="0" distB="0" distL="114300" distR="114300" simplePos="0" relativeHeight="251661312" behindDoc="1" locked="0" layoutInCell="1" allowOverlap="1" wp14:anchorId="48391A9F" wp14:editId="51BF20F3">
            <wp:simplePos x="0" y="0"/>
            <wp:positionH relativeFrom="column">
              <wp:posOffset>4525645</wp:posOffset>
            </wp:positionH>
            <wp:positionV relativeFrom="page">
              <wp:posOffset>15987</wp:posOffset>
            </wp:positionV>
            <wp:extent cx="2135505" cy="1334135"/>
            <wp:effectExtent l="0" t="0" r="0" b="0"/>
            <wp:wrapNone/>
            <wp:docPr id="1" name="Afbeelding 1" descr="C:\Users\Irma\AppData\Local\Microsoft\Windows\INetCacheContent.Word\Logo-ErgoTi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ma\AppData\Local\Microsoft\Windows\INetCacheContent.Word\Logo-ErgoTij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24C" w:rsidRPr="0040424C">
        <w:rPr>
          <w:rFonts w:asciiTheme="minorHAnsi" w:hAnsiTheme="minorHAnsi" w:cstheme="minorHAnsi"/>
          <w:b/>
          <w:noProof/>
          <w:color w:val="F79646" w:themeColor="accent6"/>
          <w:lang w:val="en-US" w:eastAsia="nl-NL"/>
        </w:rPr>
        <w:t>Programma</w:t>
      </w:r>
      <w:r w:rsidRPr="00D67CA2">
        <w:rPr>
          <w:rFonts w:asciiTheme="minorHAnsi" w:hAnsiTheme="minorHAnsi" w:cstheme="minorHAnsi"/>
          <w:b/>
          <w:color w:val="F79646" w:themeColor="accent6"/>
          <w:lang w:val="en-US"/>
        </w:rPr>
        <w:t xml:space="preserve"> in-company training</w:t>
      </w:r>
      <w:r w:rsidR="00AC5F30" w:rsidRPr="00D67CA2">
        <w:rPr>
          <w:rFonts w:asciiTheme="minorHAnsi" w:hAnsiTheme="minorHAnsi" w:cstheme="minorHAnsi"/>
          <w:b/>
          <w:color w:val="F79646" w:themeColor="accent6"/>
          <w:lang w:val="en-US"/>
        </w:rPr>
        <w:t xml:space="preserve"> </w:t>
      </w:r>
      <w:r w:rsidR="00C45B37">
        <w:rPr>
          <w:rFonts w:asciiTheme="minorHAnsi" w:hAnsiTheme="minorHAnsi" w:cstheme="minorHAnsi"/>
          <w:b/>
          <w:color w:val="F79646" w:themeColor="accent6"/>
          <w:lang w:val="en-US"/>
        </w:rPr>
        <w:t xml:space="preserve">2 in 1: </w:t>
      </w:r>
      <w:r w:rsidR="00AC5F30" w:rsidRPr="00D67CA2">
        <w:rPr>
          <w:rFonts w:asciiTheme="minorHAnsi" w:hAnsiTheme="minorHAnsi" w:cstheme="minorHAnsi"/>
          <w:b/>
          <w:color w:val="F79646" w:themeColor="accent6"/>
          <w:lang w:val="en-US"/>
        </w:rPr>
        <w:t>ACLS</w:t>
      </w:r>
      <w:r w:rsidR="00C45B37">
        <w:rPr>
          <w:rFonts w:asciiTheme="minorHAnsi" w:hAnsiTheme="minorHAnsi" w:cstheme="minorHAnsi"/>
          <w:b/>
          <w:color w:val="F79646" w:themeColor="accent6"/>
          <w:lang w:val="en-US"/>
        </w:rPr>
        <w:t xml:space="preserve"> </w:t>
      </w:r>
      <w:proofErr w:type="spellStart"/>
      <w:r w:rsidR="00C45B37">
        <w:rPr>
          <w:rFonts w:asciiTheme="minorHAnsi" w:hAnsiTheme="minorHAnsi" w:cstheme="minorHAnsi"/>
          <w:b/>
          <w:color w:val="F79646" w:themeColor="accent6"/>
          <w:lang w:val="en-US"/>
        </w:rPr>
        <w:t>en</w:t>
      </w:r>
      <w:proofErr w:type="spellEnd"/>
      <w:r w:rsidR="00C45B37">
        <w:rPr>
          <w:rFonts w:asciiTheme="minorHAnsi" w:hAnsiTheme="minorHAnsi" w:cstheme="minorHAnsi"/>
          <w:b/>
          <w:color w:val="F79646" w:themeColor="accent6"/>
          <w:lang w:val="en-US"/>
        </w:rPr>
        <w:t xml:space="preserve"> </w:t>
      </w:r>
      <w:r w:rsidR="00D6482D">
        <w:rPr>
          <w:rFonts w:asciiTheme="minorHAnsi" w:hAnsiTheme="minorHAnsi" w:cstheme="minorHAnsi"/>
          <w:b/>
          <w:color w:val="F79646" w:themeColor="accent6"/>
          <w:lang w:val="en-US"/>
        </w:rPr>
        <w:t>WCPA</w:t>
      </w:r>
    </w:p>
    <w:p w:rsidR="00EB7B18" w:rsidRDefault="00EB7B18" w:rsidP="00EB7B18">
      <w:pPr>
        <w:rPr>
          <w:lang w:val="en-US"/>
        </w:rPr>
      </w:pPr>
    </w:p>
    <w:p w:rsidR="00EB7B18" w:rsidRDefault="00EB7B18" w:rsidP="00EB7B18">
      <w:pPr>
        <w:rPr>
          <w:lang w:val="en-US"/>
        </w:rPr>
      </w:pPr>
      <w:r>
        <w:rPr>
          <w:lang w:val="en-US"/>
        </w:rPr>
        <w:t>09:30 – 10:45</w:t>
      </w:r>
      <w:r>
        <w:rPr>
          <w:lang w:val="en-US"/>
        </w:rPr>
        <w:tab/>
        <w:t>Cognitive Disabilities Model</w:t>
      </w:r>
    </w:p>
    <w:p w:rsidR="00EB7B18" w:rsidRDefault="00EB7B18" w:rsidP="00EB7B18">
      <w:r>
        <w:t>10:45 – 11:00</w:t>
      </w:r>
      <w:r>
        <w:tab/>
        <w:t>Pauze</w:t>
      </w:r>
    </w:p>
    <w:p w:rsidR="00EB7B18" w:rsidRDefault="00EB7B18" w:rsidP="00EB7B18">
      <w:r>
        <w:t>11:00 – 12:30</w:t>
      </w:r>
      <w:r>
        <w:tab/>
        <w:t>A</w:t>
      </w:r>
      <w:r w:rsidR="006C5DE4">
        <w:t xml:space="preserve">llen </w:t>
      </w:r>
      <w:proofErr w:type="spellStart"/>
      <w:r w:rsidR="006C5DE4">
        <w:t>Cognitive</w:t>
      </w:r>
      <w:proofErr w:type="spellEnd"/>
      <w:r w:rsidR="006C5DE4">
        <w:t xml:space="preserve"> Level Screen</w:t>
      </w:r>
      <w:bookmarkStart w:id="0" w:name="_GoBack"/>
      <w:bookmarkEnd w:id="0"/>
    </w:p>
    <w:p w:rsidR="00EB7B18" w:rsidRDefault="00EB7B18" w:rsidP="00EB7B18">
      <w:r>
        <w:t>12:30 – 13:30</w:t>
      </w:r>
      <w:r>
        <w:tab/>
        <w:t>Pauze</w:t>
      </w:r>
    </w:p>
    <w:p w:rsidR="006C5DE4" w:rsidRDefault="00EB7B18" w:rsidP="00EB7B18">
      <w:r>
        <w:t>13:30 – 14:30</w:t>
      </w:r>
      <w:r>
        <w:tab/>
        <w:t xml:space="preserve">WCPA; achtergrond </w:t>
      </w:r>
    </w:p>
    <w:p w:rsidR="00EB7B18" w:rsidRPr="00EB7B18" w:rsidRDefault="00EB7B18" w:rsidP="00EB7B18">
      <w:r>
        <w:t>14:30 – 15:30</w:t>
      </w:r>
      <w:r>
        <w:tab/>
        <w:t xml:space="preserve">WCPA; afnemen en interpreteren </w:t>
      </w:r>
    </w:p>
    <w:p w:rsidR="004360FA" w:rsidRPr="00EB7B18" w:rsidRDefault="004360FA" w:rsidP="00500C76">
      <w:pPr>
        <w:pStyle w:val="Default"/>
        <w:rPr>
          <w:i/>
          <w:sz w:val="23"/>
          <w:szCs w:val="23"/>
        </w:rPr>
      </w:pPr>
    </w:p>
    <w:p w:rsidR="00500C76" w:rsidRPr="00F5525F" w:rsidRDefault="00500C76" w:rsidP="00500C76">
      <w:pPr>
        <w:pStyle w:val="Default"/>
        <w:rPr>
          <w:rFonts w:asciiTheme="minorHAnsi" w:hAnsiTheme="minorHAnsi"/>
          <w:sz w:val="22"/>
          <w:szCs w:val="22"/>
        </w:rPr>
      </w:pPr>
    </w:p>
    <w:p w:rsidR="0040424C" w:rsidRPr="00F5525F" w:rsidRDefault="0040424C" w:rsidP="00500C76">
      <w:pPr>
        <w:pStyle w:val="Default"/>
        <w:rPr>
          <w:rFonts w:asciiTheme="minorHAnsi" w:hAnsiTheme="minorHAnsi"/>
          <w:sz w:val="22"/>
          <w:szCs w:val="22"/>
        </w:rPr>
      </w:pPr>
    </w:p>
    <w:p w:rsidR="0040424C" w:rsidRPr="00F5525F" w:rsidRDefault="0040424C" w:rsidP="00500C76">
      <w:pPr>
        <w:pStyle w:val="Default"/>
        <w:rPr>
          <w:rFonts w:asciiTheme="minorHAnsi" w:hAnsiTheme="minorHAnsi"/>
          <w:sz w:val="22"/>
          <w:szCs w:val="22"/>
        </w:rPr>
      </w:pPr>
    </w:p>
    <w:p w:rsidR="00500C76" w:rsidRPr="00DF508C" w:rsidRDefault="00500C76" w:rsidP="00500C76">
      <w:pPr>
        <w:pStyle w:val="Default"/>
        <w:rPr>
          <w:rFonts w:asciiTheme="minorHAnsi" w:hAnsiTheme="minorHAnsi"/>
          <w:sz w:val="22"/>
          <w:szCs w:val="22"/>
        </w:rPr>
      </w:pPr>
    </w:p>
    <w:sectPr w:rsidR="00500C76" w:rsidRPr="00DF508C" w:rsidSect="00A1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D9" w:rsidRDefault="005A0AD9" w:rsidP="00A14B68">
      <w:pPr>
        <w:spacing w:after="0" w:line="240" w:lineRule="auto"/>
      </w:pPr>
      <w:r>
        <w:separator/>
      </w:r>
    </w:p>
  </w:endnote>
  <w:endnote w:type="continuationSeparator" w:id="0">
    <w:p w:rsidR="005A0AD9" w:rsidRDefault="005A0AD9" w:rsidP="00A1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68" w:rsidRDefault="00A14B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68" w:rsidRDefault="00A14B68" w:rsidP="00A14B68">
    <w:pPr>
      <w:pStyle w:val="Voettekst"/>
      <w:jc w:val="center"/>
      <w:rPr>
        <w:sz w:val="18"/>
        <w:szCs w:val="18"/>
      </w:rPr>
    </w:pPr>
    <w:r>
      <w:rPr>
        <w:sz w:val="18"/>
        <w:szCs w:val="18"/>
      </w:rPr>
      <w:t>| ErgoTijm | Tolplaats 11</w:t>
    </w:r>
    <w:r w:rsidRPr="00A14B68">
      <w:rPr>
        <w:sz w:val="18"/>
        <w:szCs w:val="18"/>
      </w:rPr>
      <w:t xml:space="preserve"> | 3831 </w:t>
    </w:r>
    <w:r>
      <w:rPr>
        <w:sz w:val="18"/>
        <w:szCs w:val="18"/>
      </w:rPr>
      <w:t>JR</w:t>
    </w:r>
    <w:r w:rsidRPr="00A14B68">
      <w:rPr>
        <w:sz w:val="18"/>
        <w:szCs w:val="18"/>
      </w:rPr>
      <w:t xml:space="preserve"> | Leusden | Tel.: 06 - 48067559 | E-mail: info@ergotijm.nl | www.ergotijm.nl |    </w:t>
    </w:r>
  </w:p>
  <w:p w:rsidR="00A14B68" w:rsidRPr="00A14B68" w:rsidRDefault="00A14B68" w:rsidP="00A14B68">
    <w:pPr>
      <w:pStyle w:val="Voettekst"/>
      <w:jc w:val="center"/>
      <w:rPr>
        <w:sz w:val="18"/>
        <w:szCs w:val="18"/>
      </w:rPr>
    </w:pPr>
    <w:r w:rsidRPr="00A14B68">
      <w:rPr>
        <w:sz w:val="18"/>
        <w:szCs w:val="18"/>
      </w:rPr>
      <w:t xml:space="preserve">Rek.nr NL94INGB0659329735| </w:t>
    </w:r>
    <w:proofErr w:type="spellStart"/>
    <w:r w:rsidRPr="00A14B68">
      <w:rPr>
        <w:sz w:val="18"/>
        <w:szCs w:val="18"/>
      </w:rPr>
      <w:t>BTW-nummer</w:t>
    </w:r>
    <w:proofErr w:type="spellEnd"/>
    <w:r w:rsidRPr="00A14B68">
      <w:rPr>
        <w:sz w:val="18"/>
        <w:szCs w:val="18"/>
      </w:rPr>
      <w:t xml:space="preserve"> NL172717942B01 | </w:t>
    </w:r>
    <w:proofErr w:type="spellStart"/>
    <w:r w:rsidRPr="00A14B68">
      <w:rPr>
        <w:sz w:val="18"/>
        <w:szCs w:val="18"/>
      </w:rPr>
      <w:t>K.v.K.</w:t>
    </w:r>
    <w:proofErr w:type="spellEnd"/>
    <w:r w:rsidRPr="00A14B68">
      <w:rPr>
        <w:sz w:val="18"/>
        <w:szCs w:val="18"/>
      </w:rPr>
      <w:t xml:space="preserve"> 54387647</w:t>
    </w:r>
    <w:r>
      <w:rPr>
        <w:sz w:val="18"/>
        <w:szCs w:val="18"/>
      </w:rPr>
      <w:t xml:space="preserve"> |</w:t>
    </w:r>
  </w:p>
  <w:p w:rsidR="00A14B68" w:rsidRDefault="00A14B68">
    <w:pPr>
      <w:pStyle w:val="Voettekst"/>
    </w:pPr>
  </w:p>
  <w:p w:rsidR="00A14B68" w:rsidRDefault="00A14B6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68" w:rsidRDefault="00A14B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D9" w:rsidRDefault="005A0AD9" w:rsidP="00A14B68">
      <w:pPr>
        <w:spacing w:after="0" w:line="240" w:lineRule="auto"/>
      </w:pPr>
      <w:r>
        <w:separator/>
      </w:r>
    </w:p>
  </w:footnote>
  <w:footnote w:type="continuationSeparator" w:id="0">
    <w:p w:rsidR="005A0AD9" w:rsidRDefault="005A0AD9" w:rsidP="00A1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68" w:rsidRDefault="00A14B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68" w:rsidRDefault="00A14B6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68" w:rsidRDefault="00A14B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703D"/>
    <w:multiLevelType w:val="hybridMultilevel"/>
    <w:tmpl w:val="659208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43D64"/>
    <w:multiLevelType w:val="hybridMultilevel"/>
    <w:tmpl w:val="0BE81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A054E"/>
    <w:multiLevelType w:val="hybridMultilevel"/>
    <w:tmpl w:val="85AED1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76"/>
    <w:rsid w:val="00076784"/>
    <w:rsid w:val="000A2AB3"/>
    <w:rsid w:val="000E5621"/>
    <w:rsid w:val="00197F44"/>
    <w:rsid w:val="001B4D57"/>
    <w:rsid w:val="001D7E0F"/>
    <w:rsid w:val="002D2CDA"/>
    <w:rsid w:val="003276B9"/>
    <w:rsid w:val="0037211E"/>
    <w:rsid w:val="003A4A14"/>
    <w:rsid w:val="003A71E9"/>
    <w:rsid w:val="003B0DC4"/>
    <w:rsid w:val="003C1B5F"/>
    <w:rsid w:val="0040424C"/>
    <w:rsid w:val="004307F1"/>
    <w:rsid w:val="004360FA"/>
    <w:rsid w:val="00445B12"/>
    <w:rsid w:val="004768F7"/>
    <w:rsid w:val="004810B7"/>
    <w:rsid w:val="004D16FB"/>
    <w:rsid w:val="004E0650"/>
    <w:rsid w:val="00500C76"/>
    <w:rsid w:val="0052375A"/>
    <w:rsid w:val="00526818"/>
    <w:rsid w:val="00555013"/>
    <w:rsid w:val="00567EF1"/>
    <w:rsid w:val="005A0AD9"/>
    <w:rsid w:val="005A2C4F"/>
    <w:rsid w:val="005B6839"/>
    <w:rsid w:val="006C5308"/>
    <w:rsid w:val="006C5DE4"/>
    <w:rsid w:val="006D2CBE"/>
    <w:rsid w:val="007106C3"/>
    <w:rsid w:val="007149BA"/>
    <w:rsid w:val="007247B4"/>
    <w:rsid w:val="00744492"/>
    <w:rsid w:val="007767C2"/>
    <w:rsid w:val="007C7D0F"/>
    <w:rsid w:val="007D716B"/>
    <w:rsid w:val="008479CA"/>
    <w:rsid w:val="00911C21"/>
    <w:rsid w:val="009367AA"/>
    <w:rsid w:val="00965115"/>
    <w:rsid w:val="00A14B68"/>
    <w:rsid w:val="00A15A6D"/>
    <w:rsid w:val="00A33CBE"/>
    <w:rsid w:val="00A93F37"/>
    <w:rsid w:val="00AC5F30"/>
    <w:rsid w:val="00AD3CDA"/>
    <w:rsid w:val="00B05B2C"/>
    <w:rsid w:val="00B1381D"/>
    <w:rsid w:val="00B37B9E"/>
    <w:rsid w:val="00B452A4"/>
    <w:rsid w:val="00B56B05"/>
    <w:rsid w:val="00BD1F51"/>
    <w:rsid w:val="00C414A1"/>
    <w:rsid w:val="00C45B37"/>
    <w:rsid w:val="00C51C34"/>
    <w:rsid w:val="00C5675F"/>
    <w:rsid w:val="00C77D4F"/>
    <w:rsid w:val="00C877AE"/>
    <w:rsid w:val="00CA1A77"/>
    <w:rsid w:val="00CC0A5B"/>
    <w:rsid w:val="00D124A6"/>
    <w:rsid w:val="00D55443"/>
    <w:rsid w:val="00D6482D"/>
    <w:rsid w:val="00D67CA2"/>
    <w:rsid w:val="00DA2F09"/>
    <w:rsid w:val="00DF508C"/>
    <w:rsid w:val="00E52490"/>
    <w:rsid w:val="00E53AEA"/>
    <w:rsid w:val="00EA7A74"/>
    <w:rsid w:val="00EB7B18"/>
    <w:rsid w:val="00F04B90"/>
    <w:rsid w:val="00F37357"/>
    <w:rsid w:val="00F464D3"/>
    <w:rsid w:val="00F5316B"/>
    <w:rsid w:val="00F5525F"/>
    <w:rsid w:val="00F62A1D"/>
    <w:rsid w:val="00F667DF"/>
    <w:rsid w:val="00FC21C3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AD34"/>
  <w15:docId w15:val="{650BCC45-29B3-44A2-B5CD-7AE7BC55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211E"/>
  </w:style>
  <w:style w:type="paragraph" w:styleId="Kop1">
    <w:name w:val="heading 1"/>
    <w:basedOn w:val="Standaard"/>
    <w:next w:val="Standaard"/>
    <w:link w:val="Kop1Char"/>
    <w:uiPriority w:val="9"/>
    <w:qFormat/>
    <w:rsid w:val="00436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6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00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4360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360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A1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B68"/>
  </w:style>
  <w:style w:type="paragraph" w:styleId="Voettekst">
    <w:name w:val="footer"/>
    <w:basedOn w:val="Standaard"/>
    <w:link w:val="VoettekstChar"/>
    <w:uiPriority w:val="99"/>
    <w:unhideWhenUsed/>
    <w:rsid w:val="00A1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B68"/>
  </w:style>
  <w:style w:type="paragraph" w:styleId="Geenafstand">
    <w:name w:val="No Spacing"/>
    <w:uiPriority w:val="1"/>
    <w:qFormat/>
    <w:rsid w:val="00AC5F3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9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Hersenwerk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Hersenwerk</dc:creator>
  <cp:lastModifiedBy>irma tijmensen</cp:lastModifiedBy>
  <cp:revision>4</cp:revision>
  <dcterms:created xsi:type="dcterms:W3CDTF">2019-01-16T13:47:00Z</dcterms:created>
  <dcterms:modified xsi:type="dcterms:W3CDTF">2019-01-16T13:58:00Z</dcterms:modified>
</cp:coreProperties>
</file>